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6A" w:rsidRPr="000C2574" w:rsidRDefault="00987C05" w:rsidP="00D7296A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Приложение № 8</w:t>
      </w:r>
      <w:bookmarkStart w:id="0" w:name="_GoBack"/>
      <w:bookmarkEnd w:id="0"/>
      <w:r w:rsidR="00D7296A" w:rsidRPr="000C2574">
        <w:rPr>
          <w:rFonts w:ascii="Times New Roman" w:eastAsia="Calibri" w:hAnsi="Times New Roman" w:cs="Times New Roman"/>
          <w:color w:val="000000"/>
          <w:sz w:val="24"/>
        </w:rPr>
        <w:t xml:space="preserve"> ООП ООО </w:t>
      </w: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D7296A" w:rsidRPr="000C2574" w:rsidRDefault="00D7296A" w:rsidP="00D7296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8</w:t>
      </w: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7296A" w:rsidRPr="000C2574" w:rsidRDefault="00D7296A" w:rsidP="00D7296A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D7296A" w:rsidRPr="000C2574" w:rsidRDefault="00D7296A" w:rsidP="00D7296A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7296A" w:rsidRPr="000C2574" w:rsidRDefault="00D7296A" w:rsidP="00D7296A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D7296A" w:rsidRPr="000C2574" w:rsidRDefault="00D7296A" w:rsidP="00D7296A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7296A" w:rsidRPr="000C2574" w:rsidRDefault="00D7296A" w:rsidP="00D7296A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7296A" w:rsidRPr="000C2574" w:rsidRDefault="00D7296A" w:rsidP="00D7296A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C25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7296A" w:rsidRDefault="00D7296A" w:rsidP="00D7296A">
      <w:pPr>
        <w:pStyle w:val="a4"/>
        <w:shd w:val="clear" w:color="auto" w:fill="FFFFFF" w:themeFill="background1"/>
        <w:rPr>
          <w:b/>
          <w:color w:val="000000"/>
        </w:rPr>
      </w:pPr>
    </w:p>
    <w:p w:rsidR="00D7296A" w:rsidRDefault="00D7296A" w:rsidP="00A20F0D">
      <w:pPr>
        <w:rPr>
          <w:rFonts w:ascii="Times New Roman" w:hAnsi="Times New Roman" w:cs="Times New Roman"/>
          <w:sz w:val="24"/>
          <w:szCs w:val="24"/>
        </w:rPr>
      </w:pPr>
    </w:p>
    <w:p w:rsidR="00A20F0D" w:rsidRPr="00A20F0D" w:rsidRDefault="00D7296A" w:rsidP="00A20F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ВХОДНОЕ </w:t>
      </w:r>
      <w:r w:rsidR="00062FEF" w:rsidRPr="003A257F">
        <w:rPr>
          <w:rFonts w:ascii="Times New Roman" w:hAnsi="Times New Roman" w:cs="Times New Roman"/>
          <w:sz w:val="24"/>
          <w:szCs w:val="24"/>
        </w:rPr>
        <w:t>ТЕСТИРОВАНИЕ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FEF" w:rsidRPr="003A257F">
        <w:rPr>
          <w:rFonts w:ascii="Times New Roman" w:hAnsi="Times New Roman" w:cs="Times New Roman"/>
          <w:sz w:val="24"/>
          <w:szCs w:val="24"/>
        </w:rPr>
        <w:t>.8 КЛАСС. 1 ВАРИАНТ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С положением России по отношению к экватору более всего сходно географическое положение: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Канады;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б) США;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в) Японии;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>г) Китая.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Выберите моря, которыми Россия омывается на севере: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Охотское, Японское, Черное; в) Белое, Баренцево, Карское;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Лаптевых, Азовское, Берингово; г) Балтийское, Чукотское, Белое.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На формирование природы России наиболее сильное влияние оказывают океаны: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Сев. Ледовитый и Атлантический; в) Тихий и Индийский;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Индийский и Сев. Ледовитый; г) Атлантический и Тихий.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имеет самую протяженную границу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Азербайджаном; в) Белоруссией; г) Казахстаном.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Н. М. Пржевальский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Чукотку; в) Центральную Европу;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Центральную Азию; г) Центральную Америку.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Первой российской кругосветной экспедицией командовали: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В. Беринг и А. </w:t>
      </w:r>
      <w:proofErr w:type="spellStart"/>
      <w:r w:rsidRPr="00A20F0D">
        <w:rPr>
          <w:rFonts w:ascii="Times New Roman" w:eastAsia="Times New Roman" w:hAnsi="Times New Roman" w:cs="Times New Roman"/>
          <w:sz w:val="24"/>
          <w:szCs w:val="24"/>
        </w:rPr>
        <w:t>Чириков</w:t>
      </w:r>
      <w:proofErr w:type="spellEnd"/>
      <w:r w:rsidRPr="00A20F0D">
        <w:rPr>
          <w:rFonts w:ascii="Times New Roman" w:eastAsia="Times New Roman" w:hAnsi="Times New Roman" w:cs="Times New Roman"/>
          <w:sz w:val="24"/>
          <w:szCs w:val="24"/>
        </w:rPr>
        <w:t>; в) Ф. Беллинсгаузен и М. Лазарев;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Ф. Попов и С. Дежнев; г) И. Крузенштерн и Ю. Лисянский.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Самая высокая точка России - гора Эльбрус имеет высоту: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5895 м; б) 6960 м; в) 8848 м; г) 5642 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невозобновимым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земельные, агроклиматические;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энергия ветра, энергия приливов и отливов.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Выберите район с самыми низкими зимними температурами: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Кавказские горы; в) полуостров Таймыр;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Якутия; г) остров Рудольфа.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 Какое из утверждений о реках России является верным: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Лена впадает в море Лаптевых; в) Иртыш впадает в Енисей;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Волга впадает в Азовское море; г) Ангара впадает в Обь.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Крупнейшим хранилищем запасов пресных вод в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ледники и снежники; в) реки;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озера, пруды и водохранилища; г) болота.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пограничное озеро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Байкал; в) Чаны;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Каспийское; г) Онежское.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Какую часть суш занимает территория России.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>14. В каком море, омывающем берега нашей страны, наблюдаются самые большие приливы?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В Белом.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  </w:t>
      </w: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2. В Охотском.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В Чёрном.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4. В Балтийском.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A20F0D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="003A257F" w:rsidRPr="003A257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В чем причины сокращения рыбного промысла на Каспии?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1. Добыча нефти.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2. Строительство водохранилищ на р. Волга.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3. Увеличение солености воды.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4. Увеличение температуры воды.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</w:t>
      </w:r>
      <w:r w:rsidRPr="003A257F">
        <w:rPr>
          <w:b/>
          <w:color w:val="000000" w:themeColor="text1"/>
        </w:rPr>
        <w:t>. Россия имеет только морскую границу с государством: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1.Норвегия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 Китай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3.США</w:t>
      </w: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Pr="003A257F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D7296A" w:rsidP="00062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ВХОДНОЕ </w:t>
      </w:r>
      <w:r w:rsidR="003A257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ЕСТИРОВАНИЕ ПО ГЕОГРАФИИ</w:t>
      </w:r>
      <w:r w:rsidR="00062FEF" w:rsidRPr="003A257F">
        <w:rPr>
          <w:rFonts w:ascii="Times New Roman" w:hAnsi="Times New Roman" w:cs="Times New Roman"/>
          <w:sz w:val="24"/>
          <w:szCs w:val="24"/>
        </w:rPr>
        <w:t xml:space="preserve"> .8 КЛАСС. 2 ВАРИАНТ.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Россию омывает столько же океанов, сколько и территорию: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Австралии; б) Японии; в) Турции; г) Канады.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Большая часть территории России расположена: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севернее Северного полярного круга; в) в Западном полушарии;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южнее Северного полярного круга; г) в Южном полушарии.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Территория России расположена в: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24 часовых поясах; в) 11 часовых поясах;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12 часовых поясах; г) 10 часовых поясах.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граничит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Киргизией; в) Арменией; г) Чехией.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Самая южная точка России находится на границе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Турцией; б) Казахстаном; в) Азербайджаном; г) Китаем.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Приморье и Приамурье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Е. Хабаров; в) Ф. Беллинсгаузен;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И. Крузенштерн; г) С. Дежнев.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Высшая точка России расположена в пределах: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Кавказа; б) Тянь-Шаня; в) Памира; г) Алтая.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Россия занимает 1 место в мире по добыче: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каменного угля; б) фосфоритов;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железных руд; г) природного газа.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энергия ветра, энергия приливов и отливов;</w:t>
      </w:r>
    </w:p>
    <w:p w:rsidR="00A20F0D" w:rsidRPr="003A257F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земельные, агроклиматические.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реки, которые относятся к бассейну Тихого океана: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Анадырь, Амур, Камчатка; в) Кубань, Днепр, Дон;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Индигирка, Обь, Печора; г) Урал, Волга, Кама.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Большинство озер европейской части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бессточные и пресные; в) сточные и пресные;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сточные и соленые; г) бессточные и соленые.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Наиболее сильные и частые наводнения происходят на реках: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Дальнего Востока; в) Европейской России;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Южной Сибири; г) Западной Сибири.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Протяженность границ России. ___________</w:t>
      </w:r>
    </w:p>
    <w:p w:rsidR="00A20F0D" w:rsidRPr="00A20F0D" w:rsidRDefault="00A20F0D" w:rsidP="00A20F0D">
      <w:pPr>
        <w:shd w:val="clear" w:color="auto" w:fill="E1E4D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hAnsi="Times New Roman" w:cs="Times New Roman"/>
          <w:b/>
          <w:sz w:val="24"/>
          <w:szCs w:val="24"/>
        </w:rPr>
        <w:t>14.</w:t>
      </w: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Почему солёность вод Северного Каспия в последние годы увеличилась?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Уменьшился сток пресных вод. 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lastRenderedPageBreak/>
        <w:t xml:space="preserve">   2. Произошло потепление климата.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Слабая вертикальная циркуляция вод.</w:t>
      </w:r>
    </w:p>
    <w:p w:rsidR="00A20F0D" w:rsidRPr="003A257F" w:rsidRDefault="00A20F0D" w:rsidP="00A20F0D">
      <w:pPr>
        <w:rPr>
          <w:rFonts w:ascii="Times New Roman" w:hAnsi="Times New Roman" w:cs="Times New Roman"/>
          <w:sz w:val="24"/>
          <w:szCs w:val="24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>15. Какое море, омывающее Россию, богато нефтью?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Баренцево.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2. Балтийское.</w:t>
      </w:r>
    </w:p>
    <w:p w:rsidR="00A20F0D" w:rsidRP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</w:t>
      </w:r>
      <w:r w:rsidR="00A20F0D"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3.Каспийское.</w:t>
      </w: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16.</w:t>
      </w:r>
      <w:r w:rsidRPr="003A257F">
        <w:rPr>
          <w:b/>
          <w:color w:val="666666"/>
        </w:rPr>
        <w:t xml:space="preserve"> </w:t>
      </w:r>
      <w:r w:rsidRPr="003A257F">
        <w:rPr>
          <w:b/>
          <w:color w:val="000000" w:themeColor="text1"/>
        </w:rPr>
        <w:t>Самое теплое море у берегов России: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1.Охотское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2.Черное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3.Балтийское</w:t>
      </w:r>
    </w:p>
    <w:p w:rsidR="00062FEF" w:rsidRPr="003A257F" w:rsidRDefault="00062F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 w:rsidP="00B84A00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sectPr w:rsidR="00062FEF" w:rsidSect="00B84A00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555D9"/>
    <w:multiLevelType w:val="multilevel"/>
    <w:tmpl w:val="4D901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4142D4"/>
    <w:multiLevelType w:val="multilevel"/>
    <w:tmpl w:val="EFFC5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FEF"/>
    <w:rsid w:val="00062FEF"/>
    <w:rsid w:val="003A257F"/>
    <w:rsid w:val="00940204"/>
    <w:rsid w:val="00987C05"/>
    <w:rsid w:val="00A20F0D"/>
    <w:rsid w:val="00B84A00"/>
    <w:rsid w:val="00D7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CA35"/>
  <w15:docId w15:val="{6C201713-0512-4DC3-BAEE-72BEF5BB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F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2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A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61139">
              <w:marLeft w:val="0"/>
              <w:marRight w:val="1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7</cp:revision>
  <cp:lastPrinted>2018-11-27T14:22:00Z</cp:lastPrinted>
  <dcterms:created xsi:type="dcterms:W3CDTF">2018-11-01T20:22:00Z</dcterms:created>
  <dcterms:modified xsi:type="dcterms:W3CDTF">2024-10-09T12:00:00Z</dcterms:modified>
</cp:coreProperties>
</file>